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B6" w:rsidRPr="00AC22A4" w:rsidRDefault="009C67B6" w:rsidP="009C67B6">
      <w:pPr>
        <w:pStyle w:val="normal0"/>
        <w:jc w:val="center"/>
        <w:rPr>
          <w:bCs/>
          <w:sz w:val="28"/>
          <w:szCs w:val="28"/>
        </w:rPr>
      </w:pP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الجمـــهوري</w:t>
      </w:r>
      <w:r>
        <w:rPr>
          <w:rFonts w:ascii="Traditional Arabic" w:hAnsi="Traditional Arabic" w:cs="Traditional Arabic" w:hint="cs"/>
          <w:bCs/>
          <w:sz w:val="40"/>
          <w:szCs w:val="40"/>
          <w:rtl/>
          <w:lang w:bidi="ar-DZ"/>
        </w:rPr>
        <w:t>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الجزائريــ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الديمقراطيــ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ة الشعبيـ</w:t>
      </w:r>
      <w:r>
        <w:rPr>
          <w:rFonts w:ascii="Traditional Arabic" w:hAnsi="Traditional Arabic" w:cs="Traditional Arabic" w:hint="cs"/>
          <w:bCs/>
          <w:sz w:val="40"/>
          <w:szCs w:val="40"/>
          <w:rtl/>
        </w:rPr>
        <w:t>ـــــــــــ</w:t>
      </w:r>
      <w:r w:rsidRPr="00C837C6">
        <w:rPr>
          <w:rFonts w:ascii="Traditional Arabic" w:hAnsi="Traditional Arabic" w:cs="Traditional Arabic"/>
          <w:bCs/>
          <w:sz w:val="40"/>
          <w:szCs w:val="40"/>
          <w:rtl/>
        </w:rPr>
        <w:t>ــة</w:t>
      </w:r>
    </w:p>
    <w:p w:rsidR="009C67B6" w:rsidRDefault="009C67B6" w:rsidP="009C67B6">
      <w:pPr>
        <w:pStyle w:val="normal0"/>
        <w:jc w:val="center"/>
        <w:rPr>
          <w:b/>
          <w:sz w:val="2"/>
          <w:szCs w:val="2"/>
        </w:rPr>
      </w:pPr>
    </w:p>
    <w:p w:rsidR="009C67B6" w:rsidRPr="00AC22A4" w:rsidRDefault="009C67B6" w:rsidP="009C67B6">
      <w:pPr>
        <w:pStyle w:val="normal0"/>
        <w:jc w:val="center"/>
        <w:rPr>
          <w:rFonts w:ascii="Traditional Arabic" w:eastAsia="Traditional Arabic" w:hAnsi="Traditional Arabic" w:cs="Traditional Arabic"/>
          <w:bCs/>
        </w:rPr>
      </w:pPr>
      <w:r w:rsidRPr="00AC22A4">
        <w:rPr>
          <w:rFonts w:ascii="Traditional Arabic" w:eastAsia="Traditional Arabic" w:hAnsi="Traditional Arabic" w:cs="Traditional Arabic"/>
          <w:bCs/>
        </w:rPr>
        <w:t>REPUBLIQUE ALGERIENNE DEMOCRATIQUE ET POPULAIRE</w:t>
      </w:r>
    </w:p>
    <w:tbl>
      <w:tblPr>
        <w:bidiVisual/>
        <w:tblW w:w="11231" w:type="dxa"/>
        <w:tblLayout w:type="fixed"/>
        <w:tblLook w:val="0000"/>
      </w:tblPr>
      <w:tblGrid>
        <w:gridCol w:w="236"/>
        <w:gridCol w:w="3507"/>
        <w:gridCol w:w="1752"/>
        <w:gridCol w:w="1547"/>
        <w:gridCol w:w="4011"/>
        <w:gridCol w:w="178"/>
      </w:tblGrid>
      <w:tr w:rsidR="009C67B6" w:rsidTr="00181525">
        <w:trPr>
          <w:gridAfter w:val="1"/>
          <w:wAfter w:w="179" w:type="dxa"/>
          <w:trHeight w:val="1025"/>
        </w:trPr>
        <w:tc>
          <w:tcPr>
            <w:tcW w:w="3692" w:type="dxa"/>
            <w:gridSpan w:val="2"/>
          </w:tcPr>
          <w:p w:rsidR="009C67B6" w:rsidRPr="00AC22A4" w:rsidRDefault="009C67B6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28"/>
                <w:szCs w:val="28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وزارة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التـعليم العــالي</w:t>
            </w:r>
          </w:p>
          <w:p w:rsidR="009C67B6" w:rsidRDefault="009C67B6" w:rsidP="00181525">
            <w:pPr>
              <w:pStyle w:val="Titre2"/>
              <w:rPr>
                <w:rFonts w:ascii="Traditional Arabic" w:eastAsia="Traditional Arabic" w:hAnsi="Traditional Arabic" w:cs="Traditional Arabic"/>
                <w:b/>
                <w:sz w:val="16"/>
                <w:szCs w:val="16"/>
              </w:rPr>
            </w:pPr>
            <w:proofErr w:type="gramStart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>والبــحث</w:t>
            </w:r>
            <w:proofErr w:type="gramEnd"/>
            <w:r w:rsidRPr="00AC22A4">
              <w:rPr>
                <w:rFonts w:ascii="Traditional Arabic" w:eastAsia="Traditional Arabic" w:hAnsi="Traditional Arabic" w:cs="Traditional Arabic"/>
                <w:b/>
                <w:sz w:val="28"/>
                <w:szCs w:val="28"/>
                <w:rtl/>
              </w:rPr>
              <w:t xml:space="preserve"> العــلمي</w:t>
            </w:r>
          </w:p>
        </w:tc>
        <w:tc>
          <w:tcPr>
            <w:tcW w:w="3322" w:type="dxa"/>
            <w:gridSpan w:val="2"/>
          </w:tcPr>
          <w:p w:rsidR="009C67B6" w:rsidRDefault="009C67B6" w:rsidP="00181525">
            <w:pPr>
              <w:pStyle w:val="normal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933450" cy="885825"/>
                  <wp:effectExtent l="0" t="0" r="0" b="0"/>
                  <wp:docPr id="3" name="image1.jpg" descr="C:\Users\nabila\AppData\Local\Temp\Rar$DIa0.589\LOGO UNIV GUELMA 2014 - Copie (382 x 400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nabila\AppData\Local\Temp\Rar$DIa0.589\LOGO UNIV GUELMA 2014 - Copie (382 x 400).jp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8" w:type="dxa"/>
          </w:tcPr>
          <w:p w:rsidR="009C67B6" w:rsidRPr="00AC22A4" w:rsidRDefault="009C67B6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MINISTERE DE L'ENSEIGNEMENT                                    SUPERIEUR ET DE LA RECHERCHE</w:t>
            </w:r>
          </w:p>
          <w:p w:rsidR="009C67B6" w:rsidRDefault="009C67B6" w:rsidP="0018152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  <w:r w:rsidRPr="00AC22A4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0"/>
                <w:szCs w:val="20"/>
              </w:rPr>
              <w:t>SCIENTIFIQUE</w:t>
            </w:r>
          </w:p>
        </w:tc>
      </w:tr>
      <w:tr w:rsidR="009C67B6" w:rsidTr="00181525">
        <w:trPr>
          <w:trHeight w:val="1163"/>
        </w:trPr>
        <w:tc>
          <w:tcPr>
            <w:tcW w:w="160" w:type="dxa"/>
          </w:tcPr>
          <w:p w:rsidR="009C67B6" w:rsidRDefault="009C67B6" w:rsidP="0018152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aditional Arabic" w:eastAsia="Traditional Arabic" w:hAnsi="Traditional Arabic" w:cs="Traditional Arabic"/>
                <w:color w:val="000000"/>
                <w:sz w:val="16"/>
                <w:szCs w:val="16"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9C67B6" w:rsidRPr="00AC22A4" w:rsidRDefault="009C67B6" w:rsidP="00181525">
            <w:pPr>
              <w:pStyle w:val="normal0"/>
              <w:bidi/>
              <w:rPr>
                <w:b/>
                <w:sz w:val="28"/>
                <w:szCs w:val="28"/>
              </w:rPr>
            </w:pPr>
            <w:proofErr w:type="gramStart"/>
            <w:r w:rsidRPr="00AC22A4">
              <w:rPr>
                <w:b/>
                <w:sz w:val="28"/>
                <w:szCs w:val="28"/>
                <w:rtl/>
              </w:rPr>
              <w:t>كلية</w:t>
            </w:r>
            <w:proofErr w:type="gramEnd"/>
            <w:r w:rsidRPr="00AC22A4">
              <w:rPr>
                <w:b/>
                <w:sz w:val="28"/>
                <w:szCs w:val="28"/>
                <w:rtl/>
              </w:rPr>
              <w:t>: الرياضيات، الإعلام الآلي و علوم المادة.</w:t>
            </w:r>
          </w:p>
          <w:p w:rsidR="009C67B6" w:rsidRPr="00AC22A4" w:rsidRDefault="009C67B6" w:rsidP="00181525">
            <w:pPr>
              <w:pStyle w:val="normal0"/>
              <w:bidi/>
              <w:rPr>
                <w:b/>
                <w:sz w:val="28"/>
                <w:szCs w:val="28"/>
              </w:rPr>
            </w:pPr>
          </w:p>
          <w:p w:rsidR="009C67B6" w:rsidRDefault="009C67B6" w:rsidP="00D07193">
            <w:pPr>
              <w:pStyle w:val="normal0"/>
              <w:bidi/>
              <w:rPr>
                <w:sz w:val="16"/>
                <w:szCs w:val="16"/>
              </w:rPr>
            </w:pPr>
            <w:r w:rsidRPr="00AC22A4">
              <w:rPr>
                <w:b/>
                <w:sz w:val="28"/>
                <w:szCs w:val="28"/>
                <w:rtl/>
              </w:rPr>
              <w:t>قسم: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proofErr w:type="gramStart"/>
            <w:r w:rsidR="00D07193">
              <w:rPr>
                <w:rFonts w:hint="cs"/>
                <w:b/>
                <w:sz w:val="28"/>
                <w:szCs w:val="28"/>
                <w:rtl/>
              </w:rPr>
              <w:t>الإعلام</w:t>
            </w:r>
            <w:proofErr w:type="gramEnd"/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D07193">
              <w:rPr>
                <w:rFonts w:hint="cs"/>
                <w:b/>
                <w:sz w:val="28"/>
                <w:szCs w:val="28"/>
                <w:rtl/>
              </w:rPr>
              <w:t>الآلي</w:t>
            </w:r>
            <w:r w:rsidRPr="00AC22A4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5775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9C67B6" w:rsidRPr="00AC22A4" w:rsidRDefault="009C67B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Faculté</w:t>
            </w:r>
            <w:r>
              <w:rPr>
                <w:rFonts w:ascii="Calibri" w:eastAsia="Calibri" w:hAnsi="Calibri" w:cs="Calibri" w:hint="cs"/>
                <w:b/>
                <w:rtl/>
              </w:rPr>
              <w:t xml:space="preserve"> </w:t>
            </w:r>
            <w:r w:rsidRPr="00AC22A4">
              <w:rPr>
                <w:rFonts w:ascii="Calibri" w:eastAsia="Calibri" w:hAnsi="Calibri" w:cs="Calibri"/>
                <w:b/>
              </w:rPr>
              <w:t xml:space="preserve">des mathématiques; de l’informatique </w:t>
            </w:r>
          </w:p>
          <w:p w:rsidR="009C67B6" w:rsidRPr="00AC22A4" w:rsidRDefault="009C67B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  <w:r w:rsidRPr="00AC22A4">
              <w:rPr>
                <w:rFonts w:ascii="Calibri" w:eastAsia="Calibri" w:hAnsi="Calibri" w:cs="Calibri"/>
                <w:b/>
              </w:rPr>
              <w:t>et des sciences de la matière.</w:t>
            </w:r>
          </w:p>
          <w:p w:rsidR="009C67B6" w:rsidRPr="00AC22A4" w:rsidRDefault="009C67B6" w:rsidP="00181525">
            <w:pPr>
              <w:pStyle w:val="normal0"/>
              <w:ind w:left="425"/>
              <w:rPr>
                <w:rFonts w:ascii="Calibri" w:eastAsia="Calibri" w:hAnsi="Calibri" w:cs="Calibri"/>
                <w:b/>
              </w:rPr>
            </w:pPr>
          </w:p>
          <w:p w:rsidR="009C67B6" w:rsidRDefault="009C67B6" w:rsidP="00D07193">
            <w:pPr>
              <w:pStyle w:val="normal0"/>
              <w:ind w:left="425"/>
              <w:rPr>
                <w:rFonts w:ascii="Traditional Arabic" w:eastAsia="Traditional Arabic" w:hAnsi="Traditional Arabic" w:cs="Traditional Arabic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Département : </w:t>
            </w:r>
            <w:r w:rsidR="00D07193">
              <w:rPr>
                <w:rFonts w:ascii="Calibri" w:eastAsia="Calibri" w:hAnsi="Calibri" w:cs="Calibri"/>
                <w:b/>
              </w:rPr>
              <w:t>Informatique</w:t>
            </w:r>
            <w:r>
              <w:rPr>
                <w:rFonts w:ascii="Calibri" w:eastAsia="Calibri" w:hAnsi="Calibri" w:cs="Calibri"/>
                <w:b/>
              </w:rPr>
              <w:t xml:space="preserve">. </w:t>
            </w:r>
          </w:p>
        </w:tc>
      </w:tr>
    </w:tbl>
    <w:p w:rsidR="009C67B6" w:rsidRDefault="009C67B6" w:rsidP="009C67B6">
      <w:pPr>
        <w:pStyle w:val="normal0"/>
        <w:jc w:val="right"/>
        <w:rPr>
          <w:rFonts w:ascii="Traditional Arabic" w:eastAsia="Traditional Arabic" w:hAnsi="Traditional Arabic" w:cs="Traditional Arabic"/>
          <w:b/>
        </w:rPr>
      </w:pPr>
    </w:p>
    <w:p w:rsidR="009C67B6" w:rsidRDefault="009C67B6" w:rsidP="009C67B6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/>
          <w:sz w:val="36"/>
          <w:szCs w:val="36"/>
        </w:rPr>
      </w:pPr>
      <w:r>
        <w:rPr>
          <w:b/>
          <w:sz w:val="32"/>
          <w:szCs w:val="32"/>
          <w:rtl/>
        </w:rPr>
        <w:t>الرقم</w:t>
      </w:r>
      <w:proofErr w:type="gramStart"/>
      <w:r>
        <w:rPr>
          <w:b/>
          <w:sz w:val="32"/>
          <w:szCs w:val="32"/>
          <w:rtl/>
        </w:rPr>
        <w:t>:.</w:t>
      </w:r>
      <w:proofErr w:type="gramEnd"/>
      <w:r>
        <w:rPr>
          <w:rFonts w:hint="cs"/>
          <w:b/>
          <w:sz w:val="32"/>
          <w:szCs w:val="32"/>
          <w:rtl/>
        </w:rPr>
        <w:t xml:space="preserve">..../2026                                                                      </w:t>
      </w:r>
      <w:r>
        <w:rPr>
          <w:rFonts w:hint="cs"/>
          <w:b/>
          <w:rtl/>
        </w:rPr>
        <w:t xml:space="preserve">     </w:t>
      </w:r>
      <w:r>
        <w:rPr>
          <w:b/>
        </w:rPr>
        <w:t xml:space="preserve">   </w:t>
      </w:r>
      <w:proofErr w:type="spellStart"/>
      <w:r>
        <w:rPr>
          <w:b/>
          <w:sz w:val="32"/>
          <w:szCs w:val="32"/>
          <w:rtl/>
        </w:rPr>
        <w:t>قالمة</w:t>
      </w:r>
      <w:proofErr w:type="spellEnd"/>
      <w:r>
        <w:rPr>
          <w:b/>
          <w:sz w:val="32"/>
          <w:szCs w:val="32"/>
          <w:rtl/>
        </w:rPr>
        <w:t xml:space="preserve"> في:</w:t>
      </w:r>
      <w:r>
        <w:rPr>
          <w:b/>
        </w:rPr>
        <w:t xml:space="preserve">………………….. </w:t>
      </w:r>
    </w:p>
    <w:p w:rsidR="009C67B6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/>
          <w:color w:val="000000"/>
          <w:sz w:val="72"/>
          <w:szCs w:val="72"/>
        </w:rPr>
      </w:pP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/>
          <w:bCs/>
          <w:color w:val="000000"/>
          <w:sz w:val="72"/>
          <w:szCs w:val="72"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*</w:t>
      </w:r>
      <w:r w:rsidRPr="002E528C">
        <w:rPr>
          <w:rFonts w:ascii="Arabic Typesetting" w:eastAsia="Arabic Typesetting" w:hAnsi="Arabic Typesetting" w:cs="Arabic Typesetting"/>
          <w:bCs/>
          <w:color w:val="000000"/>
          <w:sz w:val="72"/>
          <w:szCs w:val="72"/>
          <w:rtl/>
        </w:rPr>
        <w:t>استمارة الترشح*</w:t>
      </w:r>
    </w:p>
    <w:p w:rsidR="009C67B6" w:rsidRPr="00B120E0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</w:pP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>لعضوي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ة 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المجلس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 العلمي 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للكلية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 ممثلا عن الأس</w:t>
      </w:r>
      <w:r w:rsidRPr="00B120E0"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ـــــ</w:t>
      </w:r>
      <w:r w:rsidRPr="00B120E0">
        <w:rPr>
          <w:rFonts w:ascii="Arabic Typesetting" w:eastAsia="Arabic Typesetting" w:hAnsi="Arabic Typesetting" w:cs="Arabic Typesetting"/>
          <w:bCs/>
          <w:color w:val="000000"/>
          <w:sz w:val="44"/>
          <w:szCs w:val="44"/>
          <w:rtl/>
        </w:rPr>
        <w:t xml:space="preserve">اتذة </w:t>
      </w:r>
      <w:r>
        <w:rPr>
          <w:rFonts w:ascii="Arabic Typesetting" w:eastAsia="Arabic Typesetting" w:hAnsi="Arabic Typesetting" w:cs="Arabic Typesetting" w:hint="cs"/>
          <w:bCs/>
          <w:color w:val="000000"/>
          <w:sz w:val="44"/>
          <w:szCs w:val="44"/>
          <w:rtl/>
        </w:rPr>
        <w:t>ذوي مصاف الأستاذية</w:t>
      </w:r>
    </w:p>
    <w:p w:rsidR="009C67B6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jc w:val="center"/>
        <w:rPr>
          <w:rFonts w:ascii="Arabic Typesetting" w:eastAsia="Arabic Typesetting" w:hAnsi="Arabic Typesetting" w:cs="Arabic Typesetting" w:hint="cs"/>
          <w:b/>
          <w:color w:val="000000"/>
          <w:sz w:val="44"/>
          <w:szCs w:val="44"/>
          <w:rtl/>
        </w:rPr>
      </w:pP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أنا الممضي  أسفله،</w:t>
      </w: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الاسم واللقب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</w:t>
      </w: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رتب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....................................................................................</w:t>
      </w: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كلي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ة: ...................................................................................</w:t>
      </w: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القسم</w:t>
      </w:r>
      <w:proofErr w:type="gram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: .</w:t>
      </w:r>
      <w:proofErr w:type="gram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..................................................................................</w:t>
      </w:r>
    </w:p>
    <w:p w:rsidR="009C67B6" w:rsidRPr="002E528C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spacing w:line="480" w:lineRule="auto"/>
        <w:ind w:left="360" w:hanging="361"/>
        <w:rPr>
          <w:rFonts w:asciiTheme="minorBidi" w:eastAsia="Arabic Typesetting" w:hAnsiTheme="minorBidi" w:cstheme="minorBidi"/>
          <w:bCs/>
          <w:color w:val="000000"/>
          <w:sz w:val="32"/>
          <w:szCs w:val="32"/>
        </w:rPr>
      </w:pP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أصرح </w:t>
      </w:r>
      <w:proofErr w:type="spellStart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بترشحي</w:t>
      </w:r>
      <w:proofErr w:type="spellEnd"/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لعضوية </w:t>
      </w:r>
      <w:r>
        <w:rPr>
          <w:rFonts w:asciiTheme="minorBidi" w:eastAsia="Arabic Typesetting" w:hAnsiTheme="minorBidi" w:cstheme="minorBidi" w:hint="cs"/>
          <w:bCs/>
          <w:color w:val="000000"/>
          <w:sz w:val="32"/>
          <w:szCs w:val="32"/>
          <w:rtl/>
        </w:rPr>
        <w:t>المجلس</w:t>
      </w:r>
      <w:r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العلمي</w:t>
      </w: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 xml:space="preserve"> </w:t>
      </w:r>
      <w:r>
        <w:rPr>
          <w:rFonts w:asciiTheme="minorBidi" w:eastAsia="Arabic Typesetting" w:hAnsiTheme="minorBidi" w:cstheme="minorBidi" w:hint="cs"/>
          <w:bCs/>
          <w:color w:val="000000"/>
          <w:sz w:val="32"/>
          <w:szCs w:val="32"/>
          <w:rtl/>
        </w:rPr>
        <w:t>للكلية</w:t>
      </w:r>
      <w:r w:rsidRPr="002E528C">
        <w:rPr>
          <w:rFonts w:asciiTheme="minorBidi" w:eastAsia="Arabic Typesetting" w:hAnsiTheme="minorBidi" w:cstheme="minorBidi"/>
          <w:bCs/>
          <w:color w:val="000000"/>
          <w:sz w:val="32"/>
          <w:szCs w:val="32"/>
          <w:rtl/>
        </w:rPr>
        <w:t>.</w:t>
      </w:r>
    </w:p>
    <w:p w:rsidR="009C67B6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="Arabic Typesetting" w:eastAsia="Arabic Typesetting" w:hAnsi="Arabic Typesetting" w:cs="Arabic Typesetting"/>
          <w:color w:val="000000"/>
          <w:sz w:val="40"/>
          <w:szCs w:val="40"/>
        </w:rPr>
      </w:pPr>
    </w:p>
    <w:p w:rsidR="009C67B6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ind w:left="360" w:hanging="720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 xml:space="preserve">                                                                                 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قالمة</w:t>
      </w:r>
      <w:proofErr w:type="spellEnd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 xml:space="preserve"> ف</w:t>
      </w:r>
      <w:r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rtl/>
        </w:rPr>
        <w:t>ي: ...............</w:t>
      </w:r>
      <w:r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  <w:t>......</w:t>
      </w:r>
    </w:p>
    <w:p w:rsidR="009C67B6" w:rsidRDefault="009C67B6" w:rsidP="009C67B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2591"/>
        </w:tabs>
        <w:bidi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rtl/>
        </w:rPr>
      </w:pPr>
    </w:p>
    <w:p w:rsidR="009C67B6" w:rsidRDefault="009C67B6" w:rsidP="009C67B6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</w:rPr>
        <w:t xml:space="preserve">                                                                                        </w:t>
      </w:r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 xml:space="preserve">إمضاء </w:t>
      </w:r>
      <w:proofErr w:type="spellStart"/>
      <w:r w:rsidRPr="002E528C">
        <w:rPr>
          <w:rFonts w:asciiTheme="minorBidi" w:eastAsia="Arabic Typesetting" w:hAnsiTheme="minorBidi" w:cstheme="minorBidi"/>
          <w:b/>
          <w:bCs/>
          <w:color w:val="000000"/>
          <w:sz w:val="32"/>
          <w:szCs w:val="32"/>
          <w:u w:val="single"/>
          <w:rtl/>
        </w:rPr>
        <w:t>المترشح</w:t>
      </w:r>
      <w:proofErr w:type="spellEnd"/>
    </w:p>
    <w:p w:rsidR="009C67B6" w:rsidRDefault="009C67B6" w:rsidP="009C67B6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9C67B6" w:rsidRDefault="009C67B6" w:rsidP="009C67B6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9C67B6" w:rsidRDefault="009C67B6" w:rsidP="009C67B6">
      <w:pPr>
        <w:pStyle w:val="normal0"/>
        <w:shd w:val="clear" w:color="auto" w:fill="FFFFFF"/>
        <w:bidi/>
        <w:jc w:val="both"/>
        <w:rPr>
          <w:rFonts w:asciiTheme="minorBidi" w:eastAsia="Arabic Typesetting" w:hAnsiTheme="minorBidi" w:cstheme="minorBidi" w:hint="cs"/>
          <w:b/>
          <w:bCs/>
          <w:color w:val="000000"/>
          <w:sz w:val="32"/>
          <w:szCs w:val="32"/>
          <w:u w:val="single"/>
          <w:rtl/>
        </w:rPr>
      </w:pPr>
    </w:p>
    <w:p w:rsidR="009C67B6" w:rsidRPr="00B120E0" w:rsidRDefault="009C67B6" w:rsidP="009C67B6">
      <w:pPr>
        <w:pStyle w:val="normal0"/>
        <w:shd w:val="clear" w:color="auto" w:fill="FFFFFF"/>
        <w:bidi/>
        <w:jc w:val="both"/>
        <w:rPr>
          <w:rFonts w:ascii="Arabic Typesetting" w:eastAsia="Arabic Typesetting" w:hAnsi="Arabic Typesetting" w:cs="Arabic Typesetting" w:hint="cs"/>
          <w:sz w:val="36"/>
          <w:szCs w:val="36"/>
          <w:rtl/>
          <w:lang w:bidi="ar-DZ"/>
        </w:rPr>
      </w:pPr>
    </w:p>
    <w:p w:rsidR="009C67B6" w:rsidRDefault="009C67B6" w:rsidP="009C67B6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proofErr w:type="gramStart"/>
      <w:r w:rsidRPr="002E528C">
        <w:rPr>
          <w:rFonts w:asciiTheme="minorBidi" w:eastAsia="Arabic Typesetting" w:hAnsiTheme="minorBidi" w:cstheme="minorBidi"/>
          <w:bCs/>
          <w:sz w:val="32"/>
          <w:szCs w:val="32"/>
          <w:u w:val="single"/>
          <w:rtl/>
        </w:rPr>
        <w:t>ملاحظة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</w:rPr>
        <w:t>:</w:t>
      </w:r>
    </w:p>
    <w:p w:rsidR="009C67B6" w:rsidRDefault="009C67B6" w:rsidP="009C67B6">
      <w:pPr>
        <w:pStyle w:val="normal0"/>
        <w:bidi/>
        <w:jc w:val="both"/>
        <w:rPr>
          <w:rFonts w:ascii="Arabic Typesetting" w:eastAsia="Arabic Typesetting" w:hAnsi="Arabic Typesetting" w:cs="Arabic Typesetting"/>
          <w:b/>
          <w:sz w:val="32"/>
          <w:szCs w:val="32"/>
        </w:rPr>
      </w:pPr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*</w:t>
      </w:r>
      <w:proofErr w:type="gramStart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>ترسل</w:t>
      </w:r>
      <w:proofErr w:type="gramEnd"/>
      <w:r>
        <w:rPr>
          <w:rFonts w:ascii="Arabic Typesetting" w:eastAsia="Arabic Typesetting" w:hAnsi="Arabic Typesetting" w:cs="Arabic Typesetting"/>
          <w:b/>
          <w:sz w:val="32"/>
          <w:szCs w:val="32"/>
          <w:rtl/>
        </w:rPr>
        <w:t xml:space="preserve"> الاستمارة وجوبا إلى جميع الأساتذة ذوي مصف الأستاذية الذين هم في حالة نشاط دائم عبر البريد الفردي ثم تعاد إلى أمانة الكلية أو القسم ممضية من قبل الأستاذ المعني.</w:t>
      </w:r>
    </w:p>
    <w:p w:rsidR="006D7A95" w:rsidRDefault="00D07193"/>
    <w:sectPr w:rsidR="006D7A95" w:rsidSect="00C837C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67B6"/>
    <w:rsid w:val="000112F9"/>
    <w:rsid w:val="005121B6"/>
    <w:rsid w:val="007135C0"/>
    <w:rsid w:val="007C736D"/>
    <w:rsid w:val="009C67B6"/>
    <w:rsid w:val="00D07193"/>
    <w:rsid w:val="00DB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7B6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0"/>
    <w:next w:val="normal0"/>
    <w:link w:val="Titre2Car"/>
    <w:rsid w:val="009C67B6"/>
    <w:pPr>
      <w:keepNext/>
      <w:bidi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C67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0">
    <w:name w:val="normal"/>
    <w:rsid w:val="009C67B6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67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7B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MISM</dc:creator>
  <cp:lastModifiedBy>MISM</cp:lastModifiedBy>
  <cp:revision>2</cp:revision>
  <dcterms:created xsi:type="dcterms:W3CDTF">2026-04-20T10:00:00Z</dcterms:created>
  <dcterms:modified xsi:type="dcterms:W3CDTF">2026-04-20T10:00:00Z</dcterms:modified>
</cp:coreProperties>
</file>